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6EA" w:rsidRDefault="005916EA" w:rsidP="005916EA">
      <w:pPr>
        <w:spacing w:before="100" w:beforeAutospacing="1" w:after="100" w:afterAutospacing="1"/>
        <w:outlineLvl w:val="1"/>
        <w:rPr>
          <w:rStyle w:val="a5"/>
          <w:b/>
          <w:i w:val="0"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Литература</w:t>
      </w:r>
    </w:p>
    <w:p w:rsidR="005916EA" w:rsidRDefault="005916EA" w:rsidP="005916EA">
      <w:pPr>
        <w:pStyle w:val="a3"/>
        <w:numPr>
          <w:ilvl w:val="0"/>
          <w:numId w:val="1"/>
        </w:numPr>
        <w:spacing w:before="100" w:beforeAutospacing="1" w:after="100" w:afterAutospacing="1"/>
        <w:outlineLvl w:val="1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>Конспект лекций</w:t>
      </w:r>
    </w:p>
    <w:p w:rsidR="005916EA" w:rsidRDefault="005916EA" w:rsidP="005916E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887991">
        <w:rPr>
          <w:sz w:val="28"/>
          <w:szCs w:val="28"/>
        </w:rPr>
        <w:t>Углова</w:t>
      </w:r>
      <w:proofErr w:type="spellEnd"/>
      <w:r w:rsidRPr="00887991">
        <w:rPr>
          <w:sz w:val="28"/>
          <w:szCs w:val="28"/>
        </w:rPr>
        <w:t xml:space="preserve"> Е.В., Конорева О.В., Конорев А.С. У</w:t>
      </w:r>
      <w:r w:rsidR="007D2323">
        <w:rPr>
          <w:sz w:val="28"/>
          <w:szCs w:val="28"/>
        </w:rPr>
        <w:t>сталостное разрушение дорожных покрытий при динамическом воздействии транспортных средств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пос., Ростов </w:t>
      </w:r>
      <w:proofErr w:type="spellStart"/>
      <w:r>
        <w:rPr>
          <w:sz w:val="28"/>
          <w:szCs w:val="28"/>
        </w:rPr>
        <w:t>н</w:t>
      </w:r>
      <w:proofErr w:type="spellEnd"/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>, 2013 г.</w:t>
      </w:r>
    </w:p>
    <w:p w:rsidR="005916EA" w:rsidRDefault="005916EA" w:rsidP="007D2323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proofErr w:type="spellStart"/>
      <w:r w:rsidRPr="00190A2B">
        <w:rPr>
          <w:sz w:val="28"/>
          <w:szCs w:val="28"/>
        </w:rPr>
        <w:t>Углова</w:t>
      </w:r>
      <w:proofErr w:type="spellEnd"/>
      <w:r w:rsidRPr="00190A2B">
        <w:rPr>
          <w:sz w:val="28"/>
          <w:szCs w:val="28"/>
        </w:rPr>
        <w:t xml:space="preserve"> Е.В., Конорева О.В. Проектирование нежестких дорожных одежд в России и за рубежом</w:t>
      </w:r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пос., Ростов </w:t>
      </w:r>
      <w:proofErr w:type="spellStart"/>
      <w:r>
        <w:rPr>
          <w:sz w:val="28"/>
          <w:szCs w:val="28"/>
        </w:rPr>
        <w:t>н</w:t>
      </w:r>
      <w:proofErr w:type="spellEnd"/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>, 2011.</w:t>
      </w:r>
    </w:p>
    <w:p w:rsidR="007D2323" w:rsidRDefault="007D2323" w:rsidP="007D2323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Углова</w:t>
      </w:r>
      <w:proofErr w:type="spellEnd"/>
      <w:r>
        <w:rPr>
          <w:sz w:val="28"/>
          <w:szCs w:val="28"/>
        </w:rPr>
        <w:t xml:space="preserve"> Е.В., Конорева О.В., Конорев А.С. Типовые конструкции нежестких дорожных одежд на автомобильных дорогах с высокой интенсивностью движения. Принципы конструирования.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пос. Ростов </w:t>
      </w:r>
      <w:proofErr w:type="spellStart"/>
      <w:r>
        <w:rPr>
          <w:sz w:val="28"/>
          <w:szCs w:val="28"/>
        </w:rPr>
        <w:t>н</w:t>
      </w:r>
      <w:proofErr w:type="spellEnd"/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 xml:space="preserve">, 2017 г. </w:t>
      </w:r>
    </w:p>
    <w:p w:rsidR="005916EA" w:rsidRPr="00887991" w:rsidRDefault="005916EA" w:rsidP="005916EA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</w:rPr>
      </w:pPr>
      <w:r w:rsidRPr="00887991">
        <w:rPr>
          <w:rFonts w:eastAsia="Calibri"/>
          <w:sz w:val="28"/>
          <w:szCs w:val="28"/>
        </w:rPr>
        <w:t xml:space="preserve">Проектирование автомобильных дорог. Справочная энциклопедия дорожника (СЭД) Т. </w:t>
      </w:r>
      <w:r w:rsidRPr="00887991">
        <w:rPr>
          <w:rFonts w:eastAsia="Calibri"/>
          <w:sz w:val="28"/>
          <w:szCs w:val="28"/>
          <w:lang w:val="en-US"/>
        </w:rPr>
        <w:t>V</w:t>
      </w:r>
      <w:r w:rsidRPr="00887991">
        <w:rPr>
          <w:rFonts w:eastAsia="Calibri"/>
          <w:sz w:val="28"/>
          <w:szCs w:val="28"/>
        </w:rPr>
        <w:t xml:space="preserve">/ Г.А. Федотов, П.И. Поспелов и т.д. – </w:t>
      </w:r>
      <w:proofErr w:type="spellStart"/>
      <w:r w:rsidRPr="00887991">
        <w:rPr>
          <w:rFonts w:eastAsia="Calibri"/>
          <w:sz w:val="28"/>
          <w:szCs w:val="28"/>
        </w:rPr>
        <w:t>Информавтодор</w:t>
      </w:r>
      <w:proofErr w:type="spellEnd"/>
      <w:r w:rsidRPr="00887991">
        <w:rPr>
          <w:rFonts w:eastAsia="Calibri"/>
          <w:sz w:val="28"/>
          <w:szCs w:val="28"/>
        </w:rPr>
        <w:t>, 2007.</w:t>
      </w:r>
    </w:p>
    <w:p w:rsidR="005916EA" w:rsidRDefault="005916EA" w:rsidP="005916EA">
      <w:pPr>
        <w:pStyle w:val="a3"/>
        <w:numPr>
          <w:ilvl w:val="0"/>
          <w:numId w:val="1"/>
        </w:numPr>
        <w:shd w:val="clear" w:color="auto" w:fill="FFFFFF"/>
        <w:textAlignment w:val="baseline"/>
        <w:outlineLvl w:val="0"/>
        <w:rPr>
          <w:bCs/>
          <w:color w:val="2D2D2D"/>
          <w:spacing w:val="2"/>
          <w:kern w:val="36"/>
          <w:sz w:val="28"/>
          <w:szCs w:val="28"/>
        </w:rPr>
      </w:pPr>
      <w:r w:rsidRPr="00887991">
        <w:rPr>
          <w:bCs/>
          <w:color w:val="2D2D2D"/>
          <w:spacing w:val="2"/>
          <w:kern w:val="36"/>
          <w:sz w:val="28"/>
          <w:szCs w:val="28"/>
        </w:rPr>
        <w:t xml:space="preserve">СП 34.13330.2012 Автомобильные дороги. Актуализированная редакция </w:t>
      </w:r>
      <w:proofErr w:type="spellStart"/>
      <w:r w:rsidRPr="00887991">
        <w:rPr>
          <w:bCs/>
          <w:color w:val="2D2D2D"/>
          <w:spacing w:val="2"/>
          <w:kern w:val="36"/>
          <w:sz w:val="28"/>
          <w:szCs w:val="28"/>
        </w:rPr>
        <w:t>СНиП</w:t>
      </w:r>
      <w:proofErr w:type="spellEnd"/>
      <w:r w:rsidRPr="00887991">
        <w:rPr>
          <w:bCs/>
          <w:color w:val="2D2D2D"/>
          <w:spacing w:val="2"/>
          <w:kern w:val="36"/>
          <w:sz w:val="28"/>
          <w:szCs w:val="28"/>
        </w:rPr>
        <w:t xml:space="preserve"> 2.05.02-85*</w:t>
      </w:r>
    </w:p>
    <w:p w:rsidR="007D2323" w:rsidRDefault="007D2323" w:rsidP="007D2323">
      <w:pPr>
        <w:pStyle w:val="a3"/>
        <w:numPr>
          <w:ilvl w:val="0"/>
          <w:numId w:val="1"/>
        </w:numPr>
        <w:spacing w:after="200" w:line="276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Guide for Mechanistic - Empirical Design </w:t>
      </w:r>
      <w:proofErr w:type="gramStart"/>
      <w:r>
        <w:rPr>
          <w:sz w:val="28"/>
          <w:lang w:val="en-US"/>
        </w:rPr>
        <w:t>Of</w:t>
      </w:r>
      <w:proofErr w:type="gramEnd"/>
      <w:r>
        <w:rPr>
          <w:sz w:val="28"/>
          <w:lang w:val="en-US"/>
        </w:rPr>
        <w:t xml:space="preserve"> New And Rehabilitated Pavement Structures ARA / Inc. ERES Division 505 West University Avenue Champaign, Illinois 61820. – 1999.</w:t>
      </w:r>
    </w:p>
    <w:p w:rsidR="007D2323" w:rsidRPr="007D2323" w:rsidRDefault="007D2323" w:rsidP="007D2323">
      <w:pPr>
        <w:pStyle w:val="a3"/>
        <w:numPr>
          <w:ilvl w:val="0"/>
          <w:numId w:val="1"/>
        </w:numPr>
        <w:shd w:val="clear" w:color="auto" w:fill="FFFFFF"/>
        <w:spacing w:line="276" w:lineRule="auto"/>
        <w:textAlignment w:val="baseline"/>
        <w:outlineLvl w:val="0"/>
        <w:rPr>
          <w:bCs/>
          <w:color w:val="2D2D2D"/>
          <w:spacing w:val="2"/>
          <w:kern w:val="36"/>
          <w:sz w:val="28"/>
          <w:szCs w:val="28"/>
        </w:rPr>
      </w:pPr>
      <w:proofErr w:type="spellStart"/>
      <w:r>
        <w:rPr>
          <w:sz w:val="28"/>
          <w:lang w:val="en-US"/>
        </w:rPr>
        <w:t>RStO</w:t>
      </w:r>
      <w:proofErr w:type="spellEnd"/>
      <w:r>
        <w:rPr>
          <w:sz w:val="28"/>
          <w:lang w:val="en-US"/>
        </w:rPr>
        <w:t xml:space="preserve"> 11 </w:t>
      </w:r>
      <w:proofErr w:type="spellStart"/>
      <w:r>
        <w:rPr>
          <w:sz w:val="28"/>
          <w:lang w:val="en-US"/>
        </w:rPr>
        <w:t>Richtlinien</w:t>
      </w:r>
      <w:proofErr w:type="spellEnd"/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fur die</w:t>
      </w:r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Standardisierung</w:t>
      </w:r>
      <w:proofErr w:type="spellEnd"/>
      <w:r>
        <w:rPr>
          <w:sz w:val="28"/>
          <w:lang w:val="en-US"/>
        </w:rPr>
        <w:t xml:space="preserve"> des </w:t>
      </w:r>
      <w:proofErr w:type="spellStart"/>
      <w:r>
        <w:rPr>
          <w:sz w:val="28"/>
          <w:lang w:val="en-US"/>
        </w:rPr>
        <w:t>Oberbaues</w:t>
      </w:r>
      <w:proofErr w:type="spellEnd"/>
      <w:r>
        <w:rPr>
          <w:sz w:val="28"/>
          <w:lang w:val="en-US"/>
        </w:rPr>
        <w:t xml:space="preserve"> von </w:t>
      </w:r>
      <w:proofErr w:type="spellStart"/>
      <w:r>
        <w:rPr>
          <w:sz w:val="28"/>
          <w:lang w:val="en-US"/>
        </w:rPr>
        <w:t>Verkehrsflachen</w:t>
      </w:r>
      <w:proofErr w:type="spellEnd"/>
      <w:r>
        <w:rPr>
          <w:sz w:val="28"/>
          <w:lang w:val="en-US"/>
        </w:rPr>
        <w:t xml:space="preserve">. </w:t>
      </w:r>
      <w:proofErr w:type="spellStart"/>
      <w:r>
        <w:rPr>
          <w:sz w:val="28"/>
          <w:lang w:val="en-US"/>
        </w:rPr>
        <w:t>Ausgabe</w:t>
      </w:r>
      <w:proofErr w:type="spellEnd"/>
      <w:r>
        <w:rPr>
          <w:sz w:val="28"/>
          <w:lang w:val="en-US"/>
        </w:rPr>
        <w:t xml:space="preserve"> 2011</w:t>
      </w:r>
      <w:r>
        <w:rPr>
          <w:sz w:val="28"/>
        </w:rPr>
        <w:t>.</w:t>
      </w:r>
    </w:p>
    <w:p w:rsidR="005916EA" w:rsidRPr="00190A2B" w:rsidRDefault="005916EA" w:rsidP="005916EA">
      <w:pPr>
        <w:pStyle w:val="a3"/>
        <w:numPr>
          <w:ilvl w:val="0"/>
          <w:numId w:val="1"/>
        </w:numPr>
        <w:spacing w:after="200" w:line="276" w:lineRule="auto"/>
        <w:rPr>
          <w:rStyle w:val="a5"/>
          <w:i w:val="0"/>
          <w:iCs w:val="0"/>
          <w:sz w:val="28"/>
          <w:szCs w:val="28"/>
        </w:rPr>
      </w:pPr>
      <w:r w:rsidRPr="00887991">
        <w:rPr>
          <w:sz w:val="28"/>
          <w:szCs w:val="28"/>
        </w:rPr>
        <w:t xml:space="preserve">Интернет-ресурсы. Сайт </w:t>
      </w:r>
      <w:proofErr w:type="spellStart"/>
      <w:r w:rsidRPr="00887991">
        <w:rPr>
          <w:sz w:val="28"/>
          <w:szCs w:val="28"/>
        </w:rPr>
        <w:t>Росавтодора</w:t>
      </w:r>
      <w:proofErr w:type="spellEnd"/>
      <w:r w:rsidRPr="00887991">
        <w:rPr>
          <w:sz w:val="28"/>
          <w:szCs w:val="28"/>
        </w:rPr>
        <w:t xml:space="preserve">, ГК </w:t>
      </w:r>
      <w:proofErr w:type="spellStart"/>
      <w:r w:rsidRPr="00887991">
        <w:rPr>
          <w:sz w:val="28"/>
          <w:szCs w:val="28"/>
        </w:rPr>
        <w:t>Автодо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>.</w:t>
      </w:r>
    </w:p>
    <w:p w:rsidR="00BC29EF" w:rsidRDefault="007D2323"/>
    <w:sectPr w:rsidR="00BC29EF" w:rsidSect="002B3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202A0"/>
    <w:multiLevelType w:val="hybridMultilevel"/>
    <w:tmpl w:val="7166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668F0"/>
    <w:multiLevelType w:val="hybridMultilevel"/>
    <w:tmpl w:val="63EEF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916EA"/>
    <w:rsid w:val="002B3A6E"/>
    <w:rsid w:val="005916EA"/>
    <w:rsid w:val="007D2323"/>
    <w:rsid w:val="008A5317"/>
    <w:rsid w:val="00B3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916EA"/>
    <w:pPr>
      <w:ind w:left="720"/>
      <w:contextualSpacing/>
    </w:pPr>
  </w:style>
  <w:style w:type="character" w:styleId="a5">
    <w:name w:val="Emphasis"/>
    <w:basedOn w:val="a0"/>
    <w:qFormat/>
    <w:rsid w:val="005916EA"/>
    <w:rPr>
      <w:i/>
      <w:iCs/>
    </w:rPr>
  </w:style>
  <w:style w:type="character" w:customStyle="1" w:styleId="a4">
    <w:name w:val="Абзац списка Знак"/>
    <w:link w:val="a3"/>
    <w:rsid w:val="007D23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894</Characters>
  <Application>Microsoft Office Word</Application>
  <DocSecurity>0</DocSecurity>
  <Lines>7</Lines>
  <Paragraphs>2</Paragraphs>
  <ScaleCrop>false</ScaleCrop>
  <Company>****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Углова ЕВ</dc:creator>
  <cp:keywords/>
  <dc:description/>
  <cp:lastModifiedBy>Углова ЕВ</cp:lastModifiedBy>
  <cp:revision>3</cp:revision>
  <dcterms:created xsi:type="dcterms:W3CDTF">2018-02-20T10:11:00Z</dcterms:created>
  <dcterms:modified xsi:type="dcterms:W3CDTF">2018-02-20T10:21:00Z</dcterms:modified>
</cp:coreProperties>
</file>